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C7" w:rsidRDefault="00A923DE">
      <w:pPr>
        <w:spacing w:after="0" w:line="259" w:lineRule="auto"/>
        <w:ind w:left="0" w:firstLine="0"/>
        <w:jc w:val="right"/>
      </w:pPr>
      <w:r>
        <w:t xml:space="preserve">Name ______________________ Date ________________ Block ________ </w:t>
      </w:r>
    </w:p>
    <w:p w:rsidR="00D906C7" w:rsidRDefault="00A923DE">
      <w:pPr>
        <w:spacing w:after="35" w:line="259" w:lineRule="auto"/>
        <w:ind w:left="0" w:right="0" w:firstLine="0"/>
      </w:pPr>
      <w:r>
        <w:rPr>
          <w:b/>
        </w:rPr>
        <w:t xml:space="preserve"> </w:t>
      </w:r>
    </w:p>
    <w:p w:rsidR="00D906C7" w:rsidRDefault="00A923DE">
      <w:pPr>
        <w:pStyle w:val="Heading1"/>
      </w:pPr>
      <w:r>
        <w:t xml:space="preserve">Simulation &amp; </w:t>
      </w:r>
      <w:proofErr w:type="spellStart"/>
      <w:r>
        <w:t>Webquest</w:t>
      </w:r>
      <w:proofErr w:type="spellEnd"/>
      <w:r>
        <w:t xml:space="preserve">: Forces </w:t>
      </w:r>
    </w:p>
    <w:p w:rsidR="00D906C7" w:rsidRDefault="00A923DE">
      <w:pPr>
        <w:pStyle w:val="Heading2"/>
        <w:ind w:left="-5"/>
      </w:pPr>
      <w:r>
        <w:t>PART 1 Simulation</w:t>
      </w:r>
      <w:r>
        <w:rPr>
          <w:u w:val="none"/>
        </w:rPr>
        <w:t xml:space="preserve"> </w:t>
      </w:r>
    </w:p>
    <w:p w:rsidR="00D906C7" w:rsidRDefault="00A923DE">
      <w:pPr>
        <w:ind w:left="355"/>
      </w:pPr>
      <w:r>
        <w:t xml:space="preserve">Directions: Go to http:/phet.colorado.edu </w:t>
      </w:r>
      <w:r>
        <w:rPr>
          <w:rFonts w:ascii="Wingdings" w:eastAsia="Wingdings" w:hAnsi="Wingdings" w:cs="Wingdings"/>
        </w:rPr>
        <w:t></w:t>
      </w:r>
      <w:r>
        <w:t xml:space="preserve"> Play with Simulation </w:t>
      </w:r>
      <w:r>
        <w:rPr>
          <w:rFonts w:ascii="Wingdings" w:eastAsia="Wingdings" w:hAnsi="Wingdings" w:cs="Wingdings"/>
        </w:rPr>
        <w:t></w:t>
      </w:r>
      <w:r>
        <w:t xml:space="preserve"> </w:t>
      </w:r>
      <w:proofErr w:type="spellStart"/>
      <w:r>
        <w:t>Phyics</w:t>
      </w:r>
      <w:proofErr w:type="spellEnd"/>
      <w:r>
        <w:t xml:space="preserve"> on left </w:t>
      </w:r>
      <w:r>
        <w:rPr>
          <w:rFonts w:ascii="Wingdings" w:eastAsia="Wingdings" w:hAnsi="Wingdings" w:cs="Wingdings"/>
        </w:rPr>
        <w:t></w:t>
      </w:r>
      <w:r>
        <w:t xml:space="preserve"> Forces and Motion: Basics Simulation [</w:t>
      </w:r>
      <w:hyperlink r:id="rId5">
        <w:r>
          <w:rPr>
            <w:color w:val="1155CC"/>
            <w:u w:val="single" w:color="1155CC"/>
          </w:rPr>
          <w:t>https://phet.colorado.edu/en/simulation/forces</w:t>
        </w:r>
      </w:hyperlink>
      <w:hyperlink r:id="rId6">
        <w:r>
          <w:rPr>
            <w:color w:val="1155CC"/>
            <w:u w:val="single" w:color="1155CC"/>
          </w:rPr>
          <w:t>-</w:t>
        </w:r>
      </w:hyperlink>
      <w:hyperlink r:id="rId7">
        <w:r>
          <w:rPr>
            <w:color w:val="1155CC"/>
            <w:u w:val="single" w:color="1155CC"/>
          </w:rPr>
          <w:t>and</w:t>
        </w:r>
      </w:hyperlink>
      <w:hyperlink r:id="rId8">
        <w:r>
          <w:rPr>
            <w:color w:val="1155CC"/>
            <w:u w:val="single" w:color="1155CC"/>
          </w:rPr>
          <w:t>-</w:t>
        </w:r>
      </w:hyperlink>
      <w:hyperlink r:id="rId9">
        <w:r>
          <w:rPr>
            <w:color w:val="1155CC"/>
            <w:u w:val="single" w:color="1155CC"/>
          </w:rPr>
          <w:t>motion</w:t>
        </w:r>
      </w:hyperlink>
      <w:hyperlink r:id="rId10">
        <w:r>
          <w:rPr>
            <w:color w:val="1155CC"/>
            <w:u w:val="single" w:color="1155CC"/>
          </w:rPr>
          <w:t>-</w:t>
        </w:r>
      </w:hyperlink>
      <w:hyperlink r:id="rId11">
        <w:r>
          <w:rPr>
            <w:color w:val="1155CC"/>
            <w:u w:val="single" w:color="1155CC"/>
          </w:rPr>
          <w:t>basics</w:t>
        </w:r>
      </w:hyperlink>
      <w:hyperlink r:id="rId12">
        <w:r>
          <w:t>]</w:t>
        </w:r>
      </w:hyperlink>
      <w:r>
        <w:t xml:space="preserve"> </w:t>
      </w:r>
    </w:p>
    <w:p w:rsidR="00D906C7" w:rsidRDefault="00A923DE">
      <w:pPr>
        <w:spacing w:after="16" w:line="259" w:lineRule="auto"/>
        <w:ind w:left="360" w:right="0" w:firstLine="0"/>
      </w:pPr>
      <w:r>
        <w:t xml:space="preserve"> </w:t>
      </w:r>
    </w:p>
    <w:p w:rsidR="00D906C7" w:rsidRDefault="00A923DE">
      <w:pPr>
        <w:ind w:left="355"/>
      </w:pPr>
      <w:r>
        <w:t xml:space="preserve">Select “Download” </w:t>
      </w:r>
    </w:p>
    <w:p w:rsidR="00D906C7" w:rsidRDefault="00A923DE">
      <w:pPr>
        <w:numPr>
          <w:ilvl w:val="0"/>
          <w:numId w:val="1"/>
        </w:numPr>
        <w:spacing w:after="25"/>
        <w:ind w:hanging="360"/>
      </w:pPr>
      <w:r>
        <w:t>When the A</w:t>
      </w:r>
      <w:r>
        <w:t xml:space="preserve">PP opens select “Net Force” </w:t>
      </w:r>
    </w:p>
    <w:p w:rsidR="00D906C7" w:rsidRDefault="00A923DE">
      <w:pPr>
        <w:numPr>
          <w:ilvl w:val="0"/>
          <w:numId w:val="1"/>
        </w:numPr>
        <w:ind w:hanging="360"/>
      </w:pPr>
      <w:r>
        <w:t xml:space="preserve">Checkmark the “Sum Forces” and “Values” at the top right </w:t>
      </w:r>
    </w:p>
    <w:p w:rsidR="00D906C7" w:rsidRDefault="00A923DE">
      <w:pPr>
        <w:spacing w:after="81" w:line="259" w:lineRule="auto"/>
        <w:ind w:left="0" w:right="0" w:firstLine="0"/>
      </w:pPr>
      <w:r>
        <w:rPr>
          <w:sz w:val="12"/>
        </w:rPr>
        <w:t xml:space="preserve"> </w:t>
      </w:r>
    </w:p>
    <w:p w:rsidR="00D906C7" w:rsidRDefault="00A923DE">
      <w:pPr>
        <w:pStyle w:val="Heading2"/>
        <w:spacing w:after="0"/>
        <w:ind w:left="-5"/>
      </w:pPr>
      <w:r>
        <w:t>Net Force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numPr>
          <w:ilvl w:val="0"/>
          <w:numId w:val="2"/>
        </w:numPr>
        <w:ind w:hanging="360"/>
      </w:pPr>
      <w:r>
        <w:t xml:space="preserve">Select one blue 50N person and a 50N red person. Move them up to the rope. Draw a Free Body Diagram with vector arrows, labels and a box below.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numPr>
          <w:ilvl w:val="0"/>
          <w:numId w:val="2"/>
        </w:numPr>
        <w:ind w:hanging="360"/>
      </w:pPr>
      <w:r>
        <w:t xml:space="preserve">What is the sum of the forces and direction for problem #1? Explain.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numPr>
          <w:ilvl w:val="0"/>
          <w:numId w:val="2"/>
        </w:numPr>
        <w:ind w:hanging="360"/>
      </w:pPr>
      <w:r>
        <w:t xml:space="preserve">Select one blue 150N person, 100N blue person, </w:t>
      </w:r>
      <w:proofErr w:type="gramStart"/>
      <w:r>
        <w:t>two</w:t>
      </w:r>
      <w:proofErr w:type="gramEnd"/>
      <w:r>
        <w:t xml:space="preserve"> 50N red people. Move them up to the rope. Draw a Free Body Diagram with vector arrows, labels and a box below.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numPr>
          <w:ilvl w:val="0"/>
          <w:numId w:val="2"/>
        </w:numPr>
        <w:ind w:hanging="360"/>
      </w:pPr>
      <w:r>
        <w:t xml:space="preserve">What is the sum of the forces and direction for problem #3? Explain.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numPr>
          <w:ilvl w:val="0"/>
          <w:numId w:val="2"/>
        </w:numPr>
        <w:ind w:hanging="360"/>
      </w:pPr>
      <w:r>
        <w:t xml:space="preserve">Select 5 people red or blue. Move them up to the rope. Draw a Free Body Diagram with vector arrows, labels and a box below.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numPr>
          <w:ilvl w:val="0"/>
          <w:numId w:val="2"/>
        </w:numPr>
        <w:ind w:hanging="360"/>
      </w:pPr>
      <w:r>
        <w:t>What is the sum of the forces and direction for</w:t>
      </w:r>
      <w:r>
        <w:t xml:space="preserve"> problem #5? Explain.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spacing w:after="0" w:line="259" w:lineRule="auto"/>
        <w:ind w:left="0" w:right="0" w:firstLine="0"/>
      </w:pPr>
      <w:r>
        <w:t xml:space="preserve"> </w:t>
      </w:r>
    </w:p>
    <w:p w:rsidR="00D906C7" w:rsidRDefault="00A923DE">
      <w:pPr>
        <w:numPr>
          <w:ilvl w:val="0"/>
          <w:numId w:val="2"/>
        </w:numPr>
        <w:ind w:hanging="360"/>
      </w:pPr>
      <w:r>
        <w:t xml:space="preserve">Explain how a Free Body Diagram allows you to solve force problems. </w:t>
      </w:r>
    </w:p>
    <w:p w:rsidR="00D906C7" w:rsidRDefault="00A923DE">
      <w:pPr>
        <w:spacing w:after="19" w:line="259" w:lineRule="auto"/>
        <w:ind w:left="720" w:right="0" w:firstLine="0"/>
      </w:pPr>
      <w:r>
        <w:t xml:space="preserve"> </w:t>
      </w:r>
    </w:p>
    <w:p w:rsidR="00D906C7" w:rsidRDefault="00A923DE">
      <w:pPr>
        <w:spacing w:after="16" w:line="259" w:lineRule="auto"/>
        <w:ind w:left="720" w:right="0" w:firstLine="0"/>
      </w:pPr>
      <w:r>
        <w:t xml:space="preserve"> </w:t>
      </w:r>
    </w:p>
    <w:p w:rsidR="00D906C7" w:rsidRDefault="00A923DE">
      <w:pPr>
        <w:spacing w:after="16" w:line="259" w:lineRule="auto"/>
        <w:ind w:left="720" w:right="0" w:firstLine="0"/>
      </w:pPr>
      <w:r>
        <w:t xml:space="preserve"> </w:t>
      </w:r>
    </w:p>
    <w:p w:rsidR="00D906C7" w:rsidRDefault="00A923DE">
      <w:pPr>
        <w:spacing w:after="16" w:line="259" w:lineRule="auto"/>
        <w:ind w:left="720" w:right="0" w:firstLine="0"/>
      </w:pPr>
      <w:r>
        <w:t xml:space="preserve"> </w:t>
      </w:r>
    </w:p>
    <w:p w:rsidR="00D906C7" w:rsidRDefault="00A923DE">
      <w:pPr>
        <w:spacing w:after="32" w:line="259" w:lineRule="auto"/>
        <w:ind w:left="720" w:right="0" w:firstLine="0"/>
      </w:pPr>
      <w:r>
        <w:t xml:space="preserve"> </w:t>
      </w:r>
    </w:p>
    <w:p w:rsidR="00D906C7" w:rsidRDefault="00A923DE">
      <w:pPr>
        <w:pStyle w:val="Heading2"/>
        <w:ind w:left="-5"/>
        <w:rPr>
          <w:u w:val="none"/>
        </w:rPr>
      </w:pPr>
      <w:r>
        <w:lastRenderedPageBreak/>
        <w:t>PART 2</w:t>
      </w:r>
      <w:r>
        <w:rPr>
          <w:u w:val="none"/>
        </w:rPr>
        <w:t xml:space="preserve"> </w:t>
      </w:r>
    </w:p>
    <w:p w:rsidR="00A923DE" w:rsidRDefault="00A923DE" w:rsidP="00A923DE">
      <w:hyperlink r:id="rId13">
        <w:r>
          <w:rPr>
            <w:color w:val="0000FF"/>
            <w:u w:val="single" w:color="0000FF"/>
          </w:rPr>
          <w:t>http://www.darvill.clara.net/enforcemot/forces.htm</w:t>
        </w:r>
      </w:hyperlink>
      <w:hyperlink r:id="rId14">
        <w:r>
          <w:t xml:space="preserve"> </w:t>
        </w:r>
      </w:hyperlink>
    </w:p>
    <w:p w:rsidR="00A923DE" w:rsidRPr="00A923DE" w:rsidRDefault="00A923DE" w:rsidP="00A923DE">
      <w:bookmarkStart w:id="0" w:name="_GoBack"/>
      <w:bookmarkEnd w:id="0"/>
    </w:p>
    <w:p w:rsidR="00D906C7" w:rsidRDefault="00A923DE">
      <w:pPr>
        <w:numPr>
          <w:ilvl w:val="0"/>
          <w:numId w:val="3"/>
        </w:numPr>
        <w:spacing w:after="254"/>
        <w:ind w:hanging="271"/>
      </w:pPr>
      <w:r>
        <w:rPr>
          <w:b/>
          <w:u w:val="single" w:color="000000"/>
        </w:rPr>
        <w:t>Friction</w:t>
      </w:r>
      <w:r>
        <w:rPr>
          <w:b/>
        </w:rPr>
        <w:t xml:space="preserve"> tab</w:t>
      </w:r>
      <w:r>
        <w:t xml:space="preserve"> </w:t>
      </w:r>
      <w:r>
        <w:rPr>
          <w:b/>
        </w:rPr>
        <w:t>(top left)</w:t>
      </w:r>
      <w:r>
        <w:t xml:space="preserve">: click on the friction tab on the right and answer the questions below </w:t>
      </w:r>
    </w:p>
    <w:p w:rsidR="00D906C7" w:rsidRDefault="00A923DE">
      <w:pPr>
        <w:numPr>
          <w:ilvl w:val="1"/>
          <w:numId w:val="3"/>
        </w:numPr>
        <w:spacing w:after="252"/>
        <w:ind w:hanging="369"/>
      </w:pPr>
      <w:r>
        <w:t xml:space="preserve">What is friction? </w:t>
      </w:r>
    </w:p>
    <w:p w:rsidR="00D906C7" w:rsidRDefault="00A923DE">
      <w:pPr>
        <w:numPr>
          <w:ilvl w:val="1"/>
          <w:numId w:val="3"/>
        </w:numPr>
        <w:spacing w:after="254"/>
        <w:ind w:hanging="369"/>
      </w:pPr>
      <w:r>
        <w:t xml:space="preserve">What are the two main types of friction? </w:t>
      </w:r>
    </w:p>
    <w:p w:rsidR="00D906C7" w:rsidRDefault="00A923DE">
      <w:pPr>
        <w:numPr>
          <w:ilvl w:val="1"/>
          <w:numId w:val="3"/>
        </w:numPr>
        <w:spacing w:after="252"/>
        <w:ind w:hanging="369"/>
      </w:pPr>
      <w:r>
        <w:t xml:space="preserve">What does friction depend upon? </w:t>
      </w:r>
    </w:p>
    <w:p w:rsidR="00D906C7" w:rsidRDefault="00A923DE">
      <w:pPr>
        <w:spacing w:after="259" w:line="259" w:lineRule="auto"/>
        <w:ind w:left="-5" w:right="0"/>
      </w:pPr>
      <w:r>
        <w:rPr>
          <w:i/>
        </w:rPr>
        <w:t xml:space="preserve">Watch and read the animation about fiction!! </w:t>
      </w:r>
    </w:p>
    <w:p w:rsidR="00D906C7" w:rsidRDefault="00A923DE">
      <w:pPr>
        <w:numPr>
          <w:ilvl w:val="1"/>
          <w:numId w:val="3"/>
        </w:numPr>
        <w:spacing w:after="252"/>
        <w:ind w:hanging="369"/>
      </w:pPr>
      <w:r>
        <w:t xml:space="preserve">What is fluid friction? </w:t>
      </w:r>
    </w:p>
    <w:p w:rsidR="00D906C7" w:rsidRDefault="00A923DE">
      <w:pPr>
        <w:numPr>
          <w:ilvl w:val="1"/>
          <w:numId w:val="3"/>
        </w:numPr>
        <w:spacing w:after="252"/>
        <w:ind w:hanging="369"/>
      </w:pPr>
      <w:r>
        <w:t xml:space="preserve">What does fluid friction depend upon? </w:t>
      </w:r>
    </w:p>
    <w:p w:rsidR="00D906C7" w:rsidRDefault="00A923DE">
      <w:pPr>
        <w:numPr>
          <w:ilvl w:val="1"/>
          <w:numId w:val="3"/>
        </w:numPr>
        <w:spacing w:after="252"/>
        <w:ind w:hanging="369"/>
      </w:pPr>
      <w:r>
        <w:t xml:space="preserve">What is drag? </w:t>
      </w:r>
    </w:p>
    <w:p w:rsidR="00D906C7" w:rsidRDefault="00A923DE">
      <w:pPr>
        <w:numPr>
          <w:ilvl w:val="1"/>
          <w:numId w:val="3"/>
        </w:numPr>
        <w:spacing w:after="252"/>
        <w:ind w:hanging="369"/>
      </w:pPr>
      <w:r>
        <w:t xml:space="preserve">What is a viscous liquid? </w:t>
      </w:r>
    </w:p>
    <w:p w:rsidR="00D906C7" w:rsidRDefault="00A923DE">
      <w:pPr>
        <w:numPr>
          <w:ilvl w:val="1"/>
          <w:numId w:val="3"/>
        </w:numPr>
        <w:spacing w:after="252"/>
        <w:ind w:hanging="369"/>
      </w:pPr>
      <w:r>
        <w:t xml:space="preserve">What is terminal velocity? </w:t>
      </w:r>
    </w:p>
    <w:p w:rsidR="00D906C7" w:rsidRDefault="00A923DE">
      <w:pPr>
        <w:spacing w:after="259" w:line="259" w:lineRule="auto"/>
        <w:ind w:left="-5" w:right="0"/>
      </w:pPr>
      <w:r>
        <w:rPr>
          <w:i/>
        </w:rPr>
        <w:t xml:space="preserve">Click on the terminal velocity graph to watch what happens to the graph when the sky diver descends </w:t>
      </w:r>
    </w:p>
    <w:p w:rsidR="00D906C7" w:rsidRDefault="00A923DE">
      <w:pPr>
        <w:numPr>
          <w:ilvl w:val="1"/>
          <w:numId w:val="3"/>
        </w:numPr>
        <w:spacing w:after="251"/>
        <w:ind w:hanging="369"/>
      </w:pPr>
      <w:r>
        <w:t xml:space="preserve">List 3 to 5 ways to reduce friction. </w:t>
      </w:r>
    </w:p>
    <w:p w:rsidR="00D906C7" w:rsidRDefault="00A923DE">
      <w:pPr>
        <w:numPr>
          <w:ilvl w:val="1"/>
          <w:numId w:val="3"/>
        </w:numPr>
        <w:spacing w:after="249"/>
        <w:ind w:hanging="369"/>
      </w:pPr>
      <w:r>
        <w:t xml:space="preserve">List 3 to 5 ways to use friction to your advantage. </w:t>
      </w:r>
    </w:p>
    <w:p w:rsidR="00D906C7" w:rsidRDefault="00A923D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sectPr w:rsidR="00D906C7">
      <w:pgSz w:w="12240" w:h="15840"/>
      <w:pgMar w:top="811" w:right="660" w:bottom="432" w:left="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F1DC6"/>
    <w:multiLevelType w:val="hybridMultilevel"/>
    <w:tmpl w:val="C5805434"/>
    <w:lvl w:ilvl="0" w:tplc="E1368DFA">
      <w:start w:val="1"/>
      <w:numFmt w:val="upperLetter"/>
      <w:lvlText w:val="%1.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ECA9A2">
      <w:start w:val="1"/>
      <w:numFmt w:val="decimal"/>
      <w:lvlText w:val="%2.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FA1774">
      <w:start w:val="1"/>
      <w:numFmt w:val="lowerLetter"/>
      <w:lvlText w:val="%3."/>
      <w:lvlJc w:val="left"/>
      <w:pPr>
        <w:ind w:left="1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A4F34">
      <w:start w:val="1"/>
      <w:numFmt w:val="decimal"/>
      <w:lvlText w:val="%4"/>
      <w:lvlJc w:val="left"/>
      <w:pPr>
        <w:ind w:left="2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2EC34">
      <w:start w:val="1"/>
      <w:numFmt w:val="lowerLetter"/>
      <w:lvlText w:val="%5"/>
      <w:lvlJc w:val="left"/>
      <w:pPr>
        <w:ind w:left="3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C0F4C">
      <w:start w:val="1"/>
      <w:numFmt w:val="lowerRoman"/>
      <w:lvlText w:val="%6"/>
      <w:lvlJc w:val="left"/>
      <w:pPr>
        <w:ind w:left="3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1C66A4">
      <w:start w:val="1"/>
      <w:numFmt w:val="decimal"/>
      <w:lvlText w:val="%7"/>
      <w:lvlJc w:val="left"/>
      <w:pPr>
        <w:ind w:left="4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6EE4E">
      <w:start w:val="1"/>
      <w:numFmt w:val="lowerLetter"/>
      <w:lvlText w:val="%8"/>
      <w:lvlJc w:val="left"/>
      <w:pPr>
        <w:ind w:left="5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1E6AC2">
      <w:start w:val="1"/>
      <w:numFmt w:val="lowerRoman"/>
      <w:lvlText w:val="%9"/>
      <w:lvlJc w:val="left"/>
      <w:pPr>
        <w:ind w:left="6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0B108A"/>
    <w:multiLevelType w:val="hybridMultilevel"/>
    <w:tmpl w:val="63F2A5F0"/>
    <w:lvl w:ilvl="0" w:tplc="584A6E78">
      <w:start w:val="1"/>
      <w:numFmt w:val="bullet"/>
      <w:lvlText w:val="●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C62F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C3C62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A518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0885EA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540ED2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2353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84E50E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A1E1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C265EF"/>
    <w:multiLevelType w:val="hybridMultilevel"/>
    <w:tmpl w:val="89923424"/>
    <w:lvl w:ilvl="0" w:tplc="C362FD5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2AA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ECF1A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483E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CED8F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C2C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424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C073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24D82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C7"/>
    <w:rsid w:val="00A923DE"/>
    <w:rsid w:val="00D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1FC98-5443-4AFF-8604-7DDFB989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10" w:right="56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4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4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forces-and-motion-basics" TargetMode="External"/><Relationship Id="rId13" Type="http://schemas.openxmlformats.org/officeDocument/2006/relationships/hyperlink" Target="http://www.darvill.clara.net/enforcemot/forc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forces-and-motion-basics" TargetMode="External"/><Relationship Id="rId12" Type="http://schemas.openxmlformats.org/officeDocument/2006/relationships/hyperlink" Target="https://phet.colorado.edu/en/simulation/forces-and-motion-basi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n/simulation/forces-and-motion-basics" TargetMode="External"/><Relationship Id="rId11" Type="http://schemas.openxmlformats.org/officeDocument/2006/relationships/hyperlink" Target="https://phet.colorado.edu/en/simulation/forces-and-motion-basics" TargetMode="External"/><Relationship Id="rId5" Type="http://schemas.openxmlformats.org/officeDocument/2006/relationships/hyperlink" Target="https://phet.colorado.edu/en/simulation/forces-and-motion-basic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het.colorado.edu/en/simulation/forces-and-motion-bas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en/simulation/forces-and-motion-basics" TargetMode="External"/><Relationship Id="rId14" Type="http://schemas.openxmlformats.org/officeDocument/2006/relationships/hyperlink" Target="http://www.darvill.clara.net/enforcemot/forc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Webquest: Types of Forces</vt:lpstr>
    </vt:vector>
  </TitlesOfParts>
  <Company>Cobb County School District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Webquest: Types of Forces</dc:title>
  <dc:subject/>
  <dc:creator>Menifee</dc:creator>
  <cp:keywords/>
  <cp:lastModifiedBy>Berkil Alexander</cp:lastModifiedBy>
  <cp:revision>2</cp:revision>
  <cp:lastPrinted>2019-01-23T14:47:00Z</cp:lastPrinted>
  <dcterms:created xsi:type="dcterms:W3CDTF">2019-01-23T14:48:00Z</dcterms:created>
  <dcterms:modified xsi:type="dcterms:W3CDTF">2019-01-23T14:48:00Z</dcterms:modified>
</cp:coreProperties>
</file>